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F5DF3" w14:textId="018691FD" w:rsidR="004A7C3B" w:rsidRDefault="004A7C3B" w:rsidP="00F800DE">
      <w:pPr>
        <w:pStyle w:val="Heading1"/>
        <w:spacing w:before="0" w:beforeAutospacing="0" w:after="0" w:afterAutospacing="0"/>
        <w:jc w:val="center"/>
        <w:rPr>
          <w:rFonts w:ascii="Arial" w:hAnsi="Arial" w:cs="Arial"/>
          <w:sz w:val="24"/>
          <w:lang w:val="en-GB"/>
        </w:rPr>
      </w:pPr>
    </w:p>
    <w:p w14:paraId="56F1DE01" w14:textId="77777777" w:rsidR="004A7C3B" w:rsidRDefault="004A7C3B" w:rsidP="00F800DE">
      <w:pPr>
        <w:pStyle w:val="Heading1"/>
        <w:spacing w:before="0" w:beforeAutospacing="0" w:after="0" w:afterAutospacing="0"/>
        <w:jc w:val="center"/>
        <w:rPr>
          <w:rFonts w:ascii="Arial" w:hAnsi="Arial" w:cs="Arial"/>
          <w:sz w:val="24"/>
          <w:lang w:val="en-GB"/>
        </w:rPr>
      </w:pPr>
    </w:p>
    <w:p w14:paraId="213E9501" w14:textId="07440148" w:rsidR="00A42D12" w:rsidRPr="00F800DE" w:rsidRDefault="00F800DE" w:rsidP="00F800DE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sz w:val="22"/>
          <w:szCs w:val="24"/>
          <w:lang w:val="en-GB"/>
        </w:rPr>
      </w:pPr>
      <w:r w:rsidRPr="00F800DE">
        <w:rPr>
          <w:rFonts w:ascii="Arial" w:hAnsi="Arial" w:cs="Arial"/>
          <w:sz w:val="24"/>
          <w:lang w:val="en-GB"/>
        </w:rPr>
        <w:t>TENDER NOTICE</w:t>
      </w:r>
    </w:p>
    <w:p w14:paraId="78E700E8" w14:textId="77777777" w:rsidR="00974214" w:rsidRDefault="00974214">
      <w:pPr>
        <w:pStyle w:val="Heading1"/>
        <w:spacing w:before="0" w:beforeAutospacing="0" w:after="0" w:afterAutospacing="0"/>
        <w:rPr>
          <w:rFonts w:ascii="Arial" w:hAnsi="Arial" w:cs="Arial"/>
          <w:sz w:val="20"/>
          <w:lang w:val="en-GB"/>
        </w:rPr>
      </w:pPr>
    </w:p>
    <w:p w14:paraId="511AB14D" w14:textId="06502B53" w:rsidR="00177E60" w:rsidRPr="00361E25" w:rsidRDefault="00177E60" w:rsidP="00177E60">
      <w:pPr>
        <w:rPr>
          <w:rFonts w:ascii="Arial" w:hAnsi="Arial" w:cs="Arial"/>
          <w:bCs/>
          <w:color w:val="000000"/>
          <w:lang w:val="en-US"/>
        </w:rPr>
      </w:pPr>
      <w:r w:rsidRPr="00361E25">
        <w:rPr>
          <w:rStyle w:val="Strong"/>
          <w:rFonts w:ascii="Arial" w:hAnsi="Arial"/>
          <w:lang w:val="en-GB"/>
        </w:rPr>
        <w:t>Reference:</w:t>
      </w:r>
      <w:r w:rsidRPr="00361E25" w:rsidDel="00177E60">
        <w:rPr>
          <w:rFonts w:ascii="Arial" w:hAnsi="Arial" w:cs="Arial"/>
          <w:b/>
          <w:bCs/>
          <w:color w:val="000000"/>
          <w:lang w:val="en-GB"/>
        </w:rPr>
        <w:t xml:space="preserve"> </w:t>
      </w:r>
      <w:r w:rsidR="004A7C3B" w:rsidRPr="00361E25">
        <w:rPr>
          <w:rFonts w:ascii="Arial" w:hAnsi="Arial" w:cs="Arial"/>
          <w:bCs/>
          <w:color w:val="000000"/>
          <w:lang w:val="en-US"/>
        </w:rPr>
        <w:t>CHEW/ECD/2026 - 1</w:t>
      </w:r>
    </w:p>
    <w:p w14:paraId="0810BBE8" w14:textId="0A6D27CA" w:rsidR="004E471D" w:rsidRPr="00361E25" w:rsidRDefault="009F609D">
      <w:pPr>
        <w:rPr>
          <w:rFonts w:ascii="Arial" w:hAnsi="Arial" w:cs="Arial"/>
          <w:lang w:val="en-GB"/>
        </w:rPr>
      </w:pPr>
      <w:r w:rsidRPr="00361E25">
        <w:rPr>
          <w:rStyle w:val="Strong"/>
          <w:rFonts w:ascii="Arial" w:hAnsi="Arial"/>
          <w:lang w:val="en-GB"/>
        </w:rPr>
        <w:t>Item</w:t>
      </w:r>
      <w:r w:rsidR="00177E60" w:rsidRPr="00361E25">
        <w:rPr>
          <w:rStyle w:val="Strong"/>
          <w:rFonts w:ascii="Arial" w:hAnsi="Arial"/>
          <w:lang w:val="en-GB"/>
        </w:rPr>
        <w:t xml:space="preserve"> number and</w:t>
      </w:r>
      <w:r w:rsidR="00D444D4" w:rsidRPr="00361E25">
        <w:rPr>
          <w:rStyle w:val="Strong"/>
          <w:rFonts w:ascii="Arial" w:hAnsi="Arial"/>
          <w:lang w:val="en-GB"/>
        </w:rPr>
        <w:t xml:space="preserve"> </w:t>
      </w:r>
      <w:r w:rsidR="00177E60" w:rsidRPr="00361E25">
        <w:rPr>
          <w:rStyle w:val="Strong"/>
          <w:rFonts w:ascii="Arial" w:hAnsi="Arial"/>
          <w:lang w:val="en-GB"/>
        </w:rPr>
        <w:t xml:space="preserve">title: </w:t>
      </w:r>
      <w:r w:rsidR="004A7C3B" w:rsidRPr="00361E25">
        <w:rPr>
          <w:rFonts w:ascii="Arial" w:hAnsi="Arial" w:cs="Arial"/>
          <w:bCs/>
          <w:color w:val="000000"/>
          <w:lang w:val="en-US"/>
        </w:rPr>
        <w:t>CONSTRUCTION OF</w:t>
      </w:r>
      <w:r w:rsidR="00612B8F" w:rsidRPr="00361E25">
        <w:rPr>
          <w:rFonts w:ascii="Arial" w:hAnsi="Arial" w:cs="Arial"/>
          <w:bCs/>
          <w:color w:val="000000"/>
          <w:lang w:val="en-US"/>
        </w:rPr>
        <w:t xml:space="preserve"> STEEL SHADES</w:t>
      </w:r>
      <w:r w:rsidR="004A7C3B" w:rsidRPr="00361E25">
        <w:rPr>
          <w:rFonts w:ascii="Arial" w:hAnsi="Arial" w:cs="Arial"/>
          <w:bCs/>
          <w:color w:val="000000"/>
          <w:lang w:val="en-US"/>
        </w:rPr>
        <w:t xml:space="preserve"> </w:t>
      </w:r>
      <w:r w:rsidR="00612B8F" w:rsidRPr="00361E25">
        <w:rPr>
          <w:rFonts w:ascii="Arial" w:hAnsi="Arial" w:cs="Arial"/>
          <w:bCs/>
          <w:color w:val="000000"/>
          <w:lang w:val="en-US"/>
        </w:rPr>
        <w:t>FOR ECD</w:t>
      </w:r>
      <w:r w:rsidR="004A7C3B" w:rsidRPr="00361E25">
        <w:rPr>
          <w:rFonts w:ascii="Arial" w:hAnsi="Arial" w:cs="Arial"/>
          <w:bCs/>
          <w:color w:val="000000"/>
          <w:lang w:val="en-US"/>
        </w:rPr>
        <w:t xml:space="preserve">, WARD 11 IRIRA AREA, MBIRE </w:t>
      </w:r>
      <w:r w:rsidR="00612B8F" w:rsidRPr="00361E25">
        <w:rPr>
          <w:rFonts w:ascii="Arial" w:hAnsi="Arial" w:cs="Arial"/>
          <w:bCs/>
          <w:color w:val="000000"/>
          <w:lang w:val="en-US"/>
        </w:rPr>
        <w:t xml:space="preserve">    </w:t>
      </w:r>
      <w:r w:rsidR="004A7C3B" w:rsidRPr="00361E25">
        <w:rPr>
          <w:rFonts w:ascii="Arial" w:hAnsi="Arial" w:cs="Arial"/>
          <w:bCs/>
          <w:color w:val="000000"/>
          <w:lang w:val="en-US"/>
        </w:rPr>
        <w:t>DISTRICT</w:t>
      </w:r>
      <w:r w:rsidR="004E471D" w:rsidRPr="00361E25">
        <w:rPr>
          <w:rFonts w:ascii="Arial" w:hAnsi="Arial" w:cs="Arial" w:hint="eastAsia"/>
          <w:b/>
          <w:bCs/>
          <w:color w:val="000000"/>
          <w:lang w:val="en-GB"/>
        </w:rPr>
        <w:br/>
      </w:r>
      <w:r w:rsidR="00974214" w:rsidRPr="00361E25">
        <w:rPr>
          <w:rFonts w:ascii="Arial" w:hAnsi="Arial" w:cs="Arial"/>
          <w:b/>
          <w:bCs/>
          <w:color w:val="000000"/>
          <w:szCs w:val="15"/>
          <w:lang w:val="en-GB"/>
        </w:rPr>
        <w:t>Contracting Authority:</w:t>
      </w:r>
      <w:r w:rsidR="004E471D" w:rsidRPr="00361E25">
        <w:rPr>
          <w:rFonts w:ascii="Arial" w:hAnsi="Arial" w:cs="Arial"/>
          <w:b/>
          <w:bCs/>
          <w:color w:val="000000"/>
          <w:szCs w:val="15"/>
          <w:lang w:val="en-GB"/>
        </w:rPr>
        <w:t xml:space="preserve"> </w:t>
      </w:r>
      <w:r w:rsidR="004A7C3B" w:rsidRPr="00361E25">
        <w:rPr>
          <w:rFonts w:ascii="Arial" w:hAnsi="Arial" w:cs="Arial"/>
          <w:bCs/>
          <w:color w:val="000000"/>
          <w:szCs w:val="15"/>
          <w:lang w:val="en-GB"/>
        </w:rPr>
        <w:t>CHEWORE CONSERVATION TRUST</w:t>
      </w:r>
      <w:r w:rsidR="004E471D" w:rsidRPr="00361E25">
        <w:rPr>
          <w:rFonts w:ascii="Arial" w:hAnsi="Arial" w:cs="Arial"/>
          <w:color w:val="000000"/>
          <w:szCs w:val="15"/>
          <w:lang w:val="en-GB"/>
        </w:rPr>
        <w:br/>
      </w:r>
      <w:r w:rsidR="004E471D" w:rsidRPr="00361E25">
        <w:rPr>
          <w:rFonts w:ascii="Arial" w:hAnsi="Arial" w:cs="Arial"/>
          <w:b/>
          <w:bCs/>
          <w:color w:val="000000"/>
          <w:szCs w:val="15"/>
          <w:lang w:val="en-GB"/>
        </w:rPr>
        <w:t xml:space="preserve">Deadline for submission of </w:t>
      </w:r>
      <w:r w:rsidR="00765E61" w:rsidRPr="00361E25">
        <w:rPr>
          <w:rFonts w:ascii="Arial" w:hAnsi="Arial" w:cs="Arial"/>
          <w:b/>
          <w:bCs/>
          <w:color w:val="000000"/>
          <w:szCs w:val="15"/>
          <w:lang w:val="en-GB"/>
        </w:rPr>
        <w:t>offer</w:t>
      </w:r>
      <w:r w:rsidR="004E471D" w:rsidRPr="00361E25">
        <w:rPr>
          <w:rFonts w:ascii="Arial" w:hAnsi="Arial" w:cs="Arial"/>
          <w:b/>
          <w:bCs/>
          <w:color w:val="000000"/>
          <w:szCs w:val="15"/>
          <w:lang w:val="en-GB"/>
        </w:rPr>
        <w:t xml:space="preserve">: </w:t>
      </w:r>
      <w:r w:rsidR="004A7C3B" w:rsidRPr="00361E25">
        <w:rPr>
          <w:rFonts w:ascii="Arial" w:hAnsi="Arial" w:cs="Arial"/>
          <w:color w:val="000000"/>
          <w:szCs w:val="15"/>
          <w:lang w:val="en-GB"/>
        </w:rPr>
        <w:t>2</w:t>
      </w:r>
      <w:r w:rsidR="00EA0AD7">
        <w:rPr>
          <w:rFonts w:ascii="Arial" w:hAnsi="Arial" w:cs="Arial"/>
          <w:color w:val="000000"/>
          <w:szCs w:val="15"/>
          <w:lang w:val="en-GB"/>
        </w:rPr>
        <w:t>5 August</w:t>
      </w:r>
      <w:r w:rsidR="00612B8F" w:rsidRPr="00361E25">
        <w:rPr>
          <w:rFonts w:ascii="Arial" w:hAnsi="Arial" w:cs="Arial"/>
          <w:color w:val="000000"/>
          <w:szCs w:val="15"/>
          <w:lang w:val="en-GB"/>
        </w:rPr>
        <w:t xml:space="preserve"> 2026</w:t>
      </w:r>
    </w:p>
    <w:p w14:paraId="05055A19" w14:textId="77777777" w:rsidR="004E471D" w:rsidRPr="00361E25" w:rsidRDefault="004E471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lang w:val="en-GB"/>
        </w:rPr>
      </w:pPr>
      <w:r w:rsidRPr="00361E25">
        <w:rPr>
          <w:rStyle w:val="Strong"/>
          <w:rFonts w:ascii="Arial" w:hAnsi="Arial" w:cs="Arial" w:hint="eastAsia"/>
          <w:color w:val="000000"/>
          <w:sz w:val="20"/>
          <w:lang w:val="en-GB"/>
        </w:rPr>
        <w:t>      </w:t>
      </w:r>
    </w:p>
    <w:p w14:paraId="395E2801" w14:textId="77777777" w:rsidR="004E471D" w:rsidRPr="00361E25" w:rsidRDefault="004E471D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color w:val="000000"/>
          <w:sz w:val="20"/>
          <w:lang w:val="en-GB"/>
        </w:rPr>
      </w:pPr>
      <w:r w:rsidRPr="00361E25">
        <w:rPr>
          <w:rStyle w:val="Strong"/>
          <w:rFonts w:ascii="Arial" w:hAnsi="Arial" w:cs="Arial" w:hint="eastAsia"/>
          <w:color w:val="000000"/>
          <w:sz w:val="20"/>
          <w:lang w:val="en-GB"/>
        </w:rPr>
        <w:t>INVITATION TO BID</w:t>
      </w:r>
    </w:p>
    <w:p w14:paraId="6C318DAB" w14:textId="77777777" w:rsidR="004E471D" w:rsidRPr="00361E25" w:rsidRDefault="004E471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lang w:val="en-GB"/>
        </w:rPr>
      </w:pPr>
    </w:p>
    <w:p w14:paraId="4414DB1F" w14:textId="03294FB8" w:rsidR="004E471D" w:rsidRPr="00361E25" w:rsidRDefault="004A7C3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lang w:val="en-GB"/>
        </w:rPr>
      </w:pPr>
      <w:r w:rsidRPr="00361E25">
        <w:rPr>
          <w:rFonts w:ascii="Arial" w:hAnsi="Arial" w:cs="Arial"/>
          <w:b/>
          <w:bCs/>
          <w:sz w:val="20"/>
          <w:lang w:val="en-GB"/>
        </w:rPr>
        <w:t xml:space="preserve">CHEWORE </w:t>
      </w:r>
      <w:r w:rsidR="00B8392F" w:rsidRPr="00B8392F">
        <w:rPr>
          <w:rFonts w:ascii="Arial" w:hAnsi="Arial" w:cs="Arial"/>
          <w:b/>
          <w:bCs/>
          <w:sz w:val="20"/>
          <w:lang w:val="en-GB"/>
        </w:rPr>
        <w:t>CONSERV</w:t>
      </w:r>
      <w:r w:rsidRPr="00B8392F">
        <w:rPr>
          <w:rFonts w:ascii="Arial" w:hAnsi="Arial" w:cs="Arial"/>
          <w:b/>
          <w:bCs/>
          <w:sz w:val="20"/>
          <w:lang w:val="en-GB"/>
        </w:rPr>
        <w:t>ATION</w:t>
      </w:r>
      <w:r w:rsidRPr="00361E25">
        <w:rPr>
          <w:rFonts w:ascii="Arial" w:hAnsi="Arial" w:cs="Arial"/>
          <w:b/>
          <w:bCs/>
          <w:sz w:val="20"/>
          <w:lang w:val="en-GB"/>
        </w:rPr>
        <w:t xml:space="preserve"> TRUST</w:t>
      </w:r>
      <w:r w:rsidR="004E471D" w:rsidRPr="00361E25">
        <w:rPr>
          <w:rFonts w:ascii="Arial" w:hAnsi="Arial" w:cs="Arial"/>
          <w:sz w:val="20"/>
          <w:lang w:val="en-GB"/>
        </w:rPr>
        <w:t xml:space="preserve"> is launching a Local Open Tender </w:t>
      </w:r>
      <w:r w:rsidR="004E471D" w:rsidRPr="00361E25">
        <w:rPr>
          <w:rFonts w:ascii="Arial" w:hAnsi="Arial" w:cs="Arial"/>
          <w:color w:val="000000"/>
          <w:sz w:val="20"/>
          <w:lang w:val="en-GB"/>
        </w:rPr>
        <w:t xml:space="preserve">and invites interested suppliers </w:t>
      </w:r>
      <w:r w:rsidR="005724F9" w:rsidRPr="00361E25">
        <w:rPr>
          <w:rFonts w:ascii="Arial" w:hAnsi="Arial" w:cs="Arial"/>
          <w:color w:val="000000"/>
          <w:sz w:val="20"/>
          <w:lang w:val="en-GB"/>
        </w:rPr>
        <w:t xml:space="preserve">to participate in the </w:t>
      </w:r>
      <w:r w:rsidR="004C6ECB" w:rsidRPr="00361E25">
        <w:rPr>
          <w:rFonts w:ascii="Arial" w:hAnsi="Arial" w:cs="Arial"/>
          <w:color w:val="000000"/>
          <w:sz w:val="20"/>
          <w:lang w:val="en-GB"/>
        </w:rPr>
        <w:t>P</w:t>
      </w:r>
      <w:r w:rsidR="005724F9" w:rsidRPr="00361E25">
        <w:rPr>
          <w:rFonts w:ascii="Arial" w:hAnsi="Arial" w:cs="Arial"/>
          <w:color w:val="000000"/>
          <w:sz w:val="20"/>
          <w:lang w:val="en-GB"/>
        </w:rPr>
        <w:t xml:space="preserve">rocurement </w:t>
      </w:r>
      <w:r w:rsidR="004C6ECB" w:rsidRPr="00361E25">
        <w:rPr>
          <w:rFonts w:ascii="Arial" w:hAnsi="Arial" w:cs="Arial"/>
          <w:color w:val="000000"/>
          <w:sz w:val="20"/>
          <w:lang w:val="en-GB"/>
        </w:rPr>
        <w:t>P</w:t>
      </w:r>
      <w:r w:rsidR="005724F9" w:rsidRPr="00361E25">
        <w:rPr>
          <w:rFonts w:ascii="Arial" w:hAnsi="Arial" w:cs="Arial"/>
          <w:color w:val="000000"/>
          <w:sz w:val="20"/>
          <w:lang w:val="en-GB"/>
        </w:rPr>
        <w:t>rocedure for the relevant lot(s)</w:t>
      </w:r>
      <w:r w:rsidR="004E471D" w:rsidRPr="00361E25">
        <w:rPr>
          <w:rFonts w:ascii="Arial" w:hAnsi="Arial" w:cs="Arial"/>
          <w:color w:val="000000"/>
          <w:sz w:val="20"/>
          <w:lang w:val="en-GB"/>
        </w:rPr>
        <w:t>:</w:t>
      </w:r>
    </w:p>
    <w:p w14:paraId="6F2713CB" w14:textId="77777777" w:rsidR="005724F9" w:rsidRPr="00361E25" w:rsidRDefault="005724F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lang w:val="en-GB"/>
        </w:rPr>
      </w:pPr>
    </w:p>
    <w:p w14:paraId="492F434A" w14:textId="007BFB15" w:rsidR="004E471D" w:rsidRPr="00361E25" w:rsidRDefault="004A7C3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0"/>
          <w:lang w:val="en-GB"/>
        </w:rPr>
      </w:pPr>
      <w:r w:rsidRPr="00361E25">
        <w:rPr>
          <w:rFonts w:ascii="Arial" w:hAnsi="Arial" w:cs="Arial"/>
          <w:color w:val="000000"/>
          <w:sz w:val="20"/>
          <w:lang w:val="en-GB"/>
        </w:rPr>
        <w:t xml:space="preserve">CONSTRUCTION OF </w:t>
      </w:r>
      <w:r w:rsidR="00612B8F" w:rsidRPr="00361E25">
        <w:rPr>
          <w:rFonts w:ascii="Arial" w:hAnsi="Arial" w:cs="Arial"/>
          <w:color w:val="000000"/>
          <w:sz w:val="20"/>
          <w:lang w:val="en-GB"/>
        </w:rPr>
        <w:t xml:space="preserve">STEEL SHADES FOR </w:t>
      </w:r>
      <w:r w:rsidRPr="00361E25">
        <w:rPr>
          <w:rFonts w:ascii="Arial" w:hAnsi="Arial" w:cs="Arial"/>
          <w:color w:val="000000"/>
          <w:sz w:val="20"/>
          <w:lang w:val="en-GB"/>
        </w:rPr>
        <w:t>ECD IN WARD 11 IRIRA AREA, MBIRE DISTRICT</w:t>
      </w:r>
    </w:p>
    <w:p w14:paraId="35354121" w14:textId="2E76A992" w:rsidR="004E471D" w:rsidRPr="00361E25" w:rsidRDefault="00612B8F" w:rsidP="004C6EC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0"/>
          <w:lang w:val="en-GB"/>
        </w:rPr>
      </w:pPr>
      <w:r w:rsidRPr="00361E25">
        <w:rPr>
          <w:rFonts w:ascii="Arial" w:hAnsi="Arial" w:cs="Arial"/>
          <w:color w:val="000000"/>
          <w:sz w:val="20"/>
          <w:lang w:val="en-GB"/>
        </w:rPr>
        <w:t>MATERIAL SCHEDULE AND DRAWINGS / LAYOUT ATTACHED</w:t>
      </w:r>
    </w:p>
    <w:p w14:paraId="57106142" w14:textId="77777777" w:rsidR="00974214" w:rsidRPr="00361E25" w:rsidRDefault="0097421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A700BC0" w14:textId="2062C4F6" w:rsidR="00974214" w:rsidRPr="00361E25" w:rsidRDefault="00612B8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en-GB"/>
        </w:rPr>
      </w:pPr>
      <w:r w:rsidRPr="00361E25">
        <w:rPr>
          <w:rFonts w:ascii="Arial" w:hAnsi="Arial" w:cs="Arial"/>
          <w:color w:val="000000"/>
          <w:sz w:val="20"/>
          <w:szCs w:val="20"/>
          <w:lang w:val="en-GB"/>
        </w:rPr>
        <w:t>Construction is strictly on a fix and supply basis</w:t>
      </w:r>
    </w:p>
    <w:p w14:paraId="277F985F" w14:textId="77777777" w:rsidR="004F62C0" w:rsidRPr="00361E25" w:rsidRDefault="004F62C0" w:rsidP="004F62C0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65054342" w14:textId="4D816961" w:rsidR="004F62C0" w:rsidRPr="00361E25" w:rsidRDefault="00612B8F" w:rsidP="004F62C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361E25">
        <w:rPr>
          <w:rFonts w:ascii="Arial" w:hAnsi="Arial" w:cs="Arial"/>
          <w:sz w:val="20"/>
          <w:szCs w:val="20"/>
          <w:lang w:val="en-GB"/>
        </w:rPr>
        <w:t>Tender</w:t>
      </w:r>
      <w:r w:rsidR="00A842FD" w:rsidRPr="00361E25">
        <w:rPr>
          <w:rFonts w:ascii="Arial" w:hAnsi="Arial" w:cs="Arial"/>
          <w:sz w:val="20"/>
          <w:szCs w:val="20"/>
          <w:lang w:val="en-GB"/>
        </w:rPr>
        <w:t>er</w:t>
      </w:r>
      <w:r w:rsidRPr="00361E25">
        <w:rPr>
          <w:rFonts w:ascii="Arial" w:hAnsi="Arial" w:cs="Arial"/>
          <w:sz w:val="20"/>
          <w:szCs w:val="20"/>
          <w:lang w:val="en-GB"/>
        </w:rPr>
        <w:t>s to specify completion period on their quotation</w:t>
      </w:r>
      <w:r w:rsidR="00E1116A" w:rsidRPr="00361E25">
        <w:rPr>
          <w:rFonts w:ascii="Arial" w:hAnsi="Arial" w:cs="Arial"/>
          <w:sz w:val="20"/>
          <w:szCs w:val="20"/>
          <w:lang w:val="en-GB"/>
        </w:rPr>
        <w:t>.</w:t>
      </w:r>
    </w:p>
    <w:p w14:paraId="7B279C74" w14:textId="77777777" w:rsidR="00E1116A" w:rsidRPr="00361E25" w:rsidRDefault="00E1116A" w:rsidP="00E1116A">
      <w:pPr>
        <w:pStyle w:val="ListParagraph"/>
        <w:rPr>
          <w:rFonts w:ascii="Arial" w:hAnsi="Arial" w:cs="Arial"/>
          <w:lang w:val="en-GB"/>
        </w:rPr>
      </w:pPr>
    </w:p>
    <w:p w14:paraId="4B078935" w14:textId="0BBF4603" w:rsidR="00E1116A" w:rsidRPr="00361E25" w:rsidRDefault="00E1116A" w:rsidP="004F62C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361E25">
        <w:rPr>
          <w:rFonts w:ascii="Arial" w:hAnsi="Arial" w:cs="Arial"/>
          <w:sz w:val="20"/>
          <w:szCs w:val="20"/>
          <w:lang w:val="en-GB"/>
        </w:rPr>
        <w:t xml:space="preserve">Site visit to be conducted on Thursday, 20 August 2026 and Tenderers to contact Procurement Officer on +263773618236 to confirm attendance of the site </w:t>
      </w:r>
      <w:r w:rsidR="00361E25" w:rsidRPr="00361E25">
        <w:rPr>
          <w:rFonts w:ascii="Arial" w:hAnsi="Arial" w:cs="Arial"/>
          <w:sz w:val="20"/>
          <w:szCs w:val="20"/>
          <w:lang w:val="en-GB"/>
        </w:rPr>
        <w:t>visit.</w:t>
      </w:r>
      <w:r w:rsidR="00F401A7">
        <w:rPr>
          <w:rFonts w:ascii="Arial" w:hAnsi="Arial" w:cs="Arial"/>
          <w:sz w:val="20"/>
          <w:szCs w:val="20"/>
          <w:lang w:val="en-GB"/>
        </w:rPr>
        <w:t xml:space="preserve"> Meeting time is 1000hrs at Mbire Rural District Council Offices. </w:t>
      </w:r>
    </w:p>
    <w:p w14:paraId="15F23783" w14:textId="77777777" w:rsidR="004F62C0" w:rsidRPr="00361E25" w:rsidRDefault="004F62C0" w:rsidP="004F62C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</w:p>
    <w:p w14:paraId="08484BB9" w14:textId="19036998" w:rsidR="004F62C0" w:rsidRPr="00361E25" w:rsidRDefault="005724F9" w:rsidP="004F62C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361E25">
        <w:rPr>
          <w:rFonts w:ascii="Arial" w:hAnsi="Arial" w:cs="Arial"/>
          <w:sz w:val="20"/>
          <w:szCs w:val="20"/>
          <w:lang w:val="en-GB"/>
        </w:rPr>
        <w:t>The offered</w:t>
      </w:r>
      <w:r w:rsidR="004F62C0" w:rsidRPr="00361E25">
        <w:rPr>
          <w:rFonts w:ascii="Arial" w:hAnsi="Arial" w:cs="Arial"/>
          <w:sz w:val="20"/>
          <w:szCs w:val="20"/>
          <w:lang w:val="en-GB"/>
        </w:rPr>
        <w:t xml:space="preserve"> prices shall be quoted in </w:t>
      </w:r>
      <w:r w:rsidR="00612B8F" w:rsidRPr="00361E25">
        <w:rPr>
          <w:rFonts w:ascii="Arial" w:hAnsi="Arial" w:cs="Arial"/>
          <w:sz w:val="20"/>
          <w:szCs w:val="20"/>
          <w:lang w:val="en-GB"/>
        </w:rPr>
        <w:t>United States Dollars</w:t>
      </w:r>
      <w:r w:rsidR="004F62C0" w:rsidRPr="00361E25">
        <w:rPr>
          <w:rFonts w:ascii="Arial" w:hAnsi="Arial" w:cs="Arial"/>
          <w:sz w:val="20"/>
          <w:szCs w:val="20"/>
          <w:lang w:val="en-GB"/>
        </w:rPr>
        <w:t xml:space="preserve"> only</w:t>
      </w:r>
      <w:r w:rsidR="00111E13" w:rsidRPr="00361E25">
        <w:rPr>
          <w:rFonts w:ascii="Arial" w:hAnsi="Arial" w:cs="Arial"/>
          <w:sz w:val="20"/>
          <w:szCs w:val="20"/>
          <w:lang w:val="en-GB"/>
        </w:rPr>
        <w:t xml:space="preserve"> and payment modalities will be discussed with the successful bidder</w:t>
      </w:r>
      <w:r w:rsidR="004F62C0" w:rsidRPr="00361E25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588DB559" w14:textId="77777777" w:rsidR="004F62C0" w:rsidRPr="00361E25" w:rsidRDefault="004F62C0" w:rsidP="004F62C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</w:p>
    <w:p w14:paraId="4F72F990" w14:textId="31BE5E36" w:rsidR="004F62C0" w:rsidRPr="00361E25" w:rsidRDefault="00A842FD" w:rsidP="004F62C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  <w:r w:rsidRPr="00361E25">
        <w:rPr>
          <w:rFonts w:ascii="Arial" w:hAnsi="Arial" w:cs="Arial"/>
          <w:sz w:val="20"/>
          <w:szCs w:val="20"/>
          <w:lang w:val="en-GB"/>
        </w:rPr>
        <w:t>Tenderers to attach Company registration documents, tax clearance certificate</w:t>
      </w:r>
      <w:r w:rsidR="003B1B09">
        <w:rPr>
          <w:rFonts w:ascii="Arial" w:hAnsi="Arial" w:cs="Arial"/>
          <w:sz w:val="20"/>
          <w:szCs w:val="20"/>
          <w:lang w:val="en-GB"/>
        </w:rPr>
        <w:t>, PRAZ Registration certificate</w:t>
      </w:r>
      <w:r w:rsidRPr="00361E25">
        <w:rPr>
          <w:rFonts w:ascii="Arial" w:hAnsi="Arial" w:cs="Arial"/>
          <w:sz w:val="20"/>
          <w:szCs w:val="20"/>
          <w:lang w:val="en-GB"/>
        </w:rPr>
        <w:t xml:space="preserve"> and work references </w:t>
      </w:r>
      <w:r w:rsidR="00E1116A" w:rsidRPr="00361E25">
        <w:rPr>
          <w:rFonts w:ascii="Arial" w:hAnsi="Arial" w:cs="Arial"/>
          <w:sz w:val="20"/>
          <w:szCs w:val="20"/>
          <w:lang w:val="en-GB"/>
        </w:rPr>
        <w:t xml:space="preserve">together </w:t>
      </w:r>
      <w:r w:rsidRPr="00361E25">
        <w:rPr>
          <w:rFonts w:ascii="Arial" w:hAnsi="Arial" w:cs="Arial"/>
          <w:sz w:val="20"/>
          <w:szCs w:val="20"/>
          <w:lang w:val="en-GB"/>
        </w:rPr>
        <w:t>with the quotation.</w:t>
      </w:r>
    </w:p>
    <w:p w14:paraId="08DCE82D" w14:textId="77777777" w:rsidR="004F62C0" w:rsidRPr="00361E25" w:rsidRDefault="004F62C0" w:rsidP="004F62C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GB"/>
        </w:rPr>
      </w:pPr>
    </w:p>
    <w:p w14:paraId="1DC3B82D" w14:textId="4D12414B" w:rsidR="00A64AF1" w:rsidRPr="00361E25" w:rsidRDefault="004E471D" w:rsidP="00A64AF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en-GB"/>
        </w:rPr>
      </w:pPr>
      <w:r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All </w:t>
      </w:r>
      <w:r w:rsidR="005724F9" w:rsidRPr="00361E25">
        <w:rPr>
          <w:rFonts w:ascii="Arial" w:hAnsi="Arial" w:cs="Arial"/>
          <w:color w:val="000000"/>
          <w:sz w:val="20"/>
          <w:szCs w:val="20"/>
          <w:lang w:val="en-GB"/>
        </w:rPr>
        <w:t>offers</w:t>
      </w:r>
      <w:r w:rsidRPr="00361E25">
        <w:rPr>
          <w:rFonts w:ascii="Arial" w:hAnsi="Arial" w:cs="Arial"/>
          <w:color w:val="000000"/>
          <w:sz w:val="20"/>
          <w:szCs w:val="20"/>
          <w:lang w:val="en-GB"/>
        </w:rPr>
        <w:t>, in English language only, must be delivered to the office</w:t>
      </w:r>
      <w:r w:rsidR="00A64AF1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mentioned below</w:t>
      </w:r>
      <w:r w:rsidR="009F609D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by </w:t>
      </w:r>
      <w:r w:rsidR="00974214" w:rsidRPr="00361E25">
        <w:rPr>
          <w:rFonts w:ascii="Arial" w:hAnsi="Arial" w:cs="Arial"/>
          <w:color w:val="000000"/>
          <w:sz w:val="20"/>
          <w:szCs w:val="20"/>
          <w:lang w:val="en-GB"/>
        </w:rPr>
        <w:t>&lt;</w:t>
      </w:r>
      <w:r w:rsidR="00612B8F" w:rsidRPr="00361E25">
        <w:rPr>
          <w:rFonts w:ascii="Arial" w:hAnsi="Arial" w:cs="Arial"/>
          <w:color w:val="000000"/>
          <w:sz w:val="20"/>
          <w:szCs w:val="20"/>
          <w:lang w:val="en-GB"/>
        </w:rPr>
        <w:t>1700</w:t>
      </w:r>
      <w:r w:rsidR="00BE0124">
        <w:rPr>
          <w:rFonts w:ascii="Arial" w:hAnsi="Arial" w:cs="Arial"/>
          <w:color w:val="000000"/>
          <w:sz w:val="20"/>
          <w:szCs w:val="20"/>
          <w:lang w:val="en-GB"/>
        </w:rPr>
        <w:t>hrs</w:t>
      </w:r>
      <w:r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 xml:space="preserve">, </w:t>
      </w:r>
      <w:r w:rsidR="00BE0124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>25 August</w:t>
      </w:r>
      <w:r w:rsidR="00974214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 xml:space="preserve">, </w:t>
      </w:r>
      <w:r w:rsidR="00612B8F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>2026</w:t>
      </w:r>
      <w:r w:rsidR="00974214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>&gt;</w:t>
      </w:r>
      <w:r w:rsidRPr="00361E25">
        <w:rPr>
          <w:rFonts w:ascii="Arial" w:hAnsi="Arial" w:cs="Arial"/>
          <w:color w:val="000000"/>
          <w:sz w:val="20"/>
          <w:szCs w:val="20"/>
          <w:lang w:val="en-GB"/>
        </w:rPr>
        <w:t>. </w:t>
      </w:r>
      <w:r w:rsidR="004F62C0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Late bids will be rejected. Applicants with </w:t>
      </w:r>
      <w:r w:rsidR="001420FF" w:rsidRPr="00361E25">
        <w:rPr>
          <w:rFonts w:ascii="Arial" w:hAnsi="Arial" w:cs="Arial"/>
          <w:color w:val="000000"/>
          <w:sz w:val="20"/>
          <w:szCs w:val="20"/>
          <w:lang w:val="en-GB"/>
        </w:rPr>
        <w:t>questions</w:t>
      </w:r>
      <w:r w:rsidR="004F62C0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regarding this tender should</w:t>
      </w:r>
      <w:r w:rsidR="000F51C8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send the</w:t>
      </w:r>
      <w:r w:rsidR="00AB43E1" w:rsidRPr="00361E25">
        <w:rPr>
          <w:rFonts w:ascii="Arial" w:hAnsi="Arial" w:cs="Arial"/>
          <w:color w:val="000000"/>
          <w:sz w:val="20"/>
          <w:szCs w:val="20"/>
          <w:lang w:val="en-GB"/>
        </w:rPr>
        <w:t>m</w:t>
      </w:r>
      <w:r w:rsidR="000F51C8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in writing </w:t>
      </w:r>
      <w:r w:rsidR="004F62C0" w:rsidRPr="00361E25">
        <w:rPr>
          <w:rFonts w:ascii="Arial" w:hAnsi="Arial" w:cs="Arial"/>
          <w:color w:val="000000"/>
          <w:sz w:val="20"/>
          <w:szCs w:val="20"/>
          <w:lang w:val="en-GB"/>
        </w:rPr>
        <w:t>up to &lt;</w:t>
      </w:r>
      <w:r w:rsidR="00221DD3">
        <w:rPr>
          <w:rFonts w:ascii="Arial" w:hAnsi="Arial" w:cs="Arial"/>
          <w:color w:val="000000"/>
          <w:sz w:val="20"/>
          <w:szCs w:val="20"/>
          <w:lang w:val="en-GB"/>
        </w:rPr>
        <w:t>1700hrs</w:t>
      </w:r>
      <w:r w:rsidR="00612B8F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, 24 </w:t>
      </w:r>
      <w:r w:rsidR="00BE0124">
        <w:rPr>
          <w:rFonts w:ascii="Arial" w:hAnsi="Arial" w:cs="Arial"/>
          <w:color w:val="000000"/>
          <w:sz w:val="20"/>
          <w:szCs w:val="20"/>
          <w:lang w:val="en-GB"/>
        </w:rPr>
        <w:t>August</w:t>
      </w:r>
      <w:r w:rsidR="00612B8F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2026&gt;</w:t>
      </w:r>
      <w:r w:rsidR="004F62C0"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14:paraId="787D682B" w14:textId="77777777" w:rsidR="004F62C0" w:rsidRPr="00361E25" w:rsidRDefault="004F62C0" w:rsidP="004F62C0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1886D057" w14:textId="115BECEB" w:rsidR="004F62C0" w:rsidRPr="00361E25" w:rsidRDefault="00A64AF1" w:rsidP="0008780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en-GB"/>
        </w:rPr>
      </w:pPr>
      <w:r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Tenders will be opened at the address mentioned below </w:t>
      </w:r>
      <w:r w:rsidR="00E1116A" w:rsidRPr="00361E25">
        <w:rPr>
          <w:rFonts w:ascii="Arial" w:hAnsi="Arial" w:cs="Arial"/>
          <w:color w:val="000000"/>
          <w:sz w:val="20"/>
          <w:szCs w:val="20"/>
          <w:lang w:val="en-GB"/>
        </w:rPr>
        <w:t>on 28 August 2026</w:t>
      </w:r>
      <w:r w:rsidR="00B278CE">
        <w:rPr>
          <w:rFonts w:ascii="Arial" w:hAnsi="Arial" w:cs="Arial"/>
          <w:color w:val="000000"/>
          <w:sz w:val="20"/>
          <w:szCs w:val="20"/>
          <w:lang w:val="en-GB"/>
        </w:rPr>
        <w:t xml:space="preserve"> at 1000hrs</w:t>
      </w:r>
      <w:r w:rsidR="00A842FD" w:rsidRPr="00361E25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Pr="00361E25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14:paraId="34CB2040" w14:textId="77777777" w:rsidR="00A842FD" w:rsidRPr="00361E25" w:rsidRDefault="00A842FD" w:rsidP="00A842FD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754D48C" w14:textId="72171D42" w:rsidR="004F62C0" w:rsidRPr="00361E25" w:rsidRDefault="004F62C0" w:rsidP="004F62C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en-GB"/>
        </w:rPr>
      </w:pPr>
      <w:r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 xml:space="preserve">Tender documents </w:t>
      </w:r>
      <w:r w:rsidR="00E1116A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 xml:space="preserve">to be submitted to the Contracting Authority on the address below, </w:t>
      </w:r>
      <w:r w:rsidR="00111E13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 xml:space="preserve">in sealed envelopes </w:t>
      </w:r>
      <w:r w:rsidR="00E1116A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>clearly marked “</w:t>
      </w:r>
      <w:r w:rsidR="00E1116A" w:rsidRPr="00BE0124">
        <w:rPr>
          <w:rStyle w:val="Strong"/>
          <w:rFonts w:ascii="Arial" w:hAnsi="Arial" w:cs="Arial"/>
          <w:bCs w:val="0"/>
          <w:color w:val="000000"/>
          <w:sz w:val="20"/>
          <w:szCs w:val="20"/>
          <w:lang w:val="en-GB"/>
        </w:rPr>
        <w:t>STEEL SHADES FOR ECD – MBIRE DISTRIC</w:t>
      </w:r>
      <w:r w:rsidR="00B8392F" w:rsidRPr="00BE0124">
        <w:rPr>
          <w:rStyle w:val="Strong"/>
          <w:rFonts w:ascii="Arial" w:hAnsi="Arial" w:cs="Arial"/>
          <w:bCs w:val="0"/>
          <w:color w:val="000000"/>
          <w:sz w:val="20"/>
          <w:szCs w:val="20"/>
          <w:lang w:val="en-GB"/>
        </w:rPr>
        <w:t>T</w:t>
      </w:r>
      <w:r w:rsidR="00E1116A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>”</w:t>
      </w:r>
      <w:r w:rsidR="00111E13" w:rsidRPr="00361E25"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 xml:space="preserve"> and addressed to</w:t>
      </w:r>
      <w:r w:rsidRPr="00361E25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7C6AD3F9" w14:textId="77777777" w:rsidR="004E471D" w:rsidRPr="00361E25" w:rsidRDefault="004E471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lang w:val="en-GB"/>
        </w:rPr>
      </w:pPr>
    </w:p>
    <w:p w14:paraId="38D428AB" w14:textId="77777777" w:rsidR="00E1116A" w:rsidRPr="00361E25" w:rsidRDefault="00E1116A" w:rsidP="00E1116A">
      <w:pPr>
        <w:shd w:val="clear" w:color="auto" w:fill="FFFFFF"/>
        <w:spacing w:line="288" w:lineRule="atLeast"/>
        <w:jc w:val="both"/>
        <w:textAlignment w:val="baseline"/>
        <w:rPr>
          <w:rFonts w:ascii="Aptos" w:hAnsi="Aptos"/>
          <w:color w:val="000000"/>
          <w:sz w:val="24"/>
          <w:szCs w:val="24"/>
          <w:lang w:val="en-ZW" w:eastAsia="en-ZW"/>
        </w:rPr>
      </w:pPr>
    </w:p>
    <w:p w14:paraId="468AA88C" w14:textId="318895B2" w:rsidR="00E1116A" w:rsidRPr="00361E25" w:rsidRDefault="00B2314C" w:rsidP="00111E13">
      <w:pPr>
        <w:shd w:val="clear" w:color="auto" w:fill="FFFFFF"/>
        <w:spacing w:line="288" w:lineRule="atLeast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  <w:t>The Chief Executive</w:t>
      </w:r>
      <w:bookmarkStart w:id="0" w:name="_GoBack"/>
      <w:bookmarkEnd w:id="0"/>
      <w:r w:rsidR="00E1116A" w:rsidRPr="00361E25"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  <w:t xml:space="preserve"> Officer</w:t>
      </w:r>
    </w:p>
    <w:p w14:paraId="5F56F1F0" w14:textId="416773D9" w:rsidR="00E1116A" w:rsidRPr="00361E25" w:rsidRDefault="00E1116A" w:rsidP="00111E13">
      <w:pPr>
        <w:shd w:val="clear" w:color="auto" w:fill="FFFFFF"/>
        <w:spacing w:line="288" w:lineRule="atLeast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</w:pPr>
      <w:r w:rsidRPr="00361E25"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  <w:t>Mbire Rural District Council,</w:t>
      </w:r>
    </w:p>
    <w:p w14:paraId="258C8092" w14:textId="77777777" w:rsidR="00E1116A" w:rsidRPr="00361E25" w:rsidRDefault="00E1116A" w:rsidP="00111E13">
      <w:pPr>
        <w:shd w:val="clear" w:color="auto" w:fill="FFFFFF"/>
        <w:spacing w:line="288" w:lineRule="atLeast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</w:pPr>
      <w:r w:rsidRPr="00361E25"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  <w:t>539 Mushumbi</w:t>
      </w:r>
    </w:p>
    <w:p w14:paraId="1A2D2899" w14:textId="77777777" w:rsidR="00E1116A" w:rsidRPr="00361E25" w:rsidRDefault="00E1116A" w:rsidP="00111E13">
      <w:pPr>
        <w:shd w:val="clear" w:color="auto" w:fill="FFFFFF"/>
        <w:spacing w:line="288" w:lineRule="atLeast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</w:pPr>
      <w:r w:rsidRPr="00361E25"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  <w:t>Mbire, Zimbabwe</w:t>
      </w:r>
    </w:p>
    <w:p w14:paraId="6209ED52" w14:textId="77777777" w:rsidR="00E1116A" w:rsidRPr="00361E25" w:rsidRDefault="00E1116A" w:rsidP="00E1116A">
      <w:pPr>
        <w:shd w:val="clear" w:color="auto" w:fill="FFFFFF"/>
        <w:spacing w:line="288" w:lineRule="atLeast"/>
        <w:jc w:val="both"/>
        <w:textAlignment w:val="baseline"/>
        <w:rPr>
          <w:rFonts w:ascii="Arial" w:hAnsi="Arial" w:cs="Arial"/>
          <w:b/>
          <w:bCs/>
          <w:color w:val="000000"/>
          <w:sz w:val="24"/>
          <w:szCs w:val="24"/>
          <w:lang w:val="en-ZW" w:eastAsia="en-ZW"/>
        </w:rPr>
      </w:pPr>
    </w:p>
    <w:sectPr w:rsidR="00E1116A" w:rsidRPr="00361E25" w:rsidSect="000F74A5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1701" w:right="1134" w:bottom="1701" w:left="1134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1C752" w14:textId="77777777" w:rsidR="00A239F4" w:rsidRDefault="00A239F4">
      <w:r>
        <w:separator/>
      </w:r>
    </w:p>
  </w:endnote>
  <w:endnote w:type="continuationSeparator" w:id="0">
    <w:p w14:paraId="296B51CE" w14:textId="77777777" w:rsidR="00A239F4" w:rsidRDefault="00A2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4B9B5" w14:textId="77777777" w:rsidR="00E659C8" w:rsidRDefault="00E659C8" w:rsidP="00F024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255209" w14:textId="77777777" w:rsidR="00E659C8" w:rsidRDefault="00E659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569F0" w14:textId="137B6021" w:rsidR="0086268D" w:rsidRDefault="0086268D" w:rsidP="0086268D">
    <w:pPr>
      <w:pStyle w:val="Footer"/>
      <w:jc w:val="right"/>
    </w:pPr>
  </w:p>
  <w:p w14:paraId="4B8DE551" w14:textId="15DE74B6" w:rsidR="0086268D" w:rsidRPr="00F60433" w:rsidRDefault="001361E6" w:rsidP="0086268D">
    <w:pPr>
      <w:pStyle w:val="Footer"/>
      <w:tabs>
        <w:tab w:val="clear" w:pos="4819"/>
      </w:tabs>
      <w:rPr>
        <w:rFonts w:ascii="Arial" w:hAnsi="Arial" w:cs="Arial"/>
        <w:lang w:val="en-US"/>
      </w:rPr>
    </w:pPr>
    <w:r>
      <w:rPr>
        <w:noProof/>
        <w:sz w:val="24"/>
        <w:szCs w:val="24"/>
        <w:lang w:val="en-ZW" w:eastAsia="en-ZW"/>
      </w:rPr>
      <w:drawing>
        <wp:anchor distT="0" distB="0" distL="114300" distR="114300" simplePos="0" relativeHeight="251658240" behindDoc="0" locked="0" layoutInCell="1" allowOverlap="1" wp14:anchorId="50E33281" wp14:editId="3B75161F">
          <wp:simplePos x="0" y="0"/>
          <wp:positionH relativeFrom="column">
            <wp:posOffset>4502150</wp:posOffset>
          </wp:positionH>
          <wp:positionV relativeFrom="paragraph">
            <wp:posOffset>-130175</wp:posOffset>
          </wp:positionV>
          <wp:extent cx="1300480" cy="348615"/>
          <wp:effectExtent l="0" t="0" r="0" b="0"/>
          <wp:wrapNone/>
          <wp:docPr id="6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8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268D" w:rsidRPr="00F60433">
      <w:rPr>
        <w:rFonts w:ascii="Arial" w:hAnsi="Arial" w:cs="Arial"/>
        <w:lang w:val="en-US"/>
      </w:rPr>
      <w:t>Procurement Manual 6ED</w:t>
    </w:r>
    <w:r w:rsidR="0086268D" w:rsidRPr="00F60433">
      <w:rPr>
        <w:rFonts w:ascii="Arial" w:hAnsi="Arial" w:cs="Arial"/>
        <w:lang w:val="en-US"/>
      </w:rPr>
      <w:tab/>
    </w:r>
    <w:r w:rsidR="0086268D" w:rsidRPr="00F60433">
      <w:rPr>
        <w:rFonts w:ascii="Arial" w:hAnsi="Arial" w:cs="Arial"/>
        <w:bCs/>
      </w:rPr>
      <w:fldChar w:fldCharType="begin"/>
    </w:r>
    <w:r w:rsidR="0086268D" w:rsidRPr="00F60433">
      <w:rPr>
        <w:rFonts w:ascii="Arial" w:hAnsi="Arial" w:cs="Arial"/>
        <w:bCs/>
      </w:rPr>
      <w:instrText xml:space="preserve"> PAGE </w:instrText>
    </w:r>
    <w:r w:rsidR="0086268D" w:rsidRPr="00F60433">
      <w:rPr>
        <w:rFonts w:ascii="Arial" w:hAnsi="Arial" w:cs="Arial"/>
        <w:bCs/>
      </w:rPr>
      <w:fldChar w:fldCharType="separate"/>
    </w:r>
    <w:r w:rsidR="0086268D">
      <w:rPr>
        <w:rFonts w:ascii="Arial" w:hAnsi="Arial" w:cs="Arial"/>
        <w:bCs/>
      </w:rPr>
      <w:t>1</w:t>
    </w:r>
    <w:r w:rsidR="0086268D" w:rsidRPr="00F60433">
      <w:rPr>
        <w:rFonts w:ascii="Arial" w:hAnsi="Arial" w:cs="Arial"/>
        <w:bCs/>
      </w:rPr>
      <w:fldChar w:fldCharType="end"/>
    </w:r>
    <w:r w:rsidR="0086268D" w:rsidRPr="00F60433">
      <w:rPr>
        <w:rFonts w:ascii="Arial" w:hAnsi="Arial" w:cs="Arial"/>
      </w:rPr>
      <w:t xml:space="preserve"> / </w:t>
    </w:r>
    <w:r w:rsidR="0086268D" w:rsidRPr="00F60433">
      <w:rPr>
        <w:rFonts w:ascii="Arial" w:hAnsi="Arial" w:cs="Arial"/>
        <w:bCs/>
      </w:rPr>
      <w:fldChar w:fldCharType="begin"/>
    </w:r>
    <w:r w:rsidR="0086268D" w:rsidRPr="00F60433">
      <w:rPr>
        <w:rFonts w:ascii="Arial" w:hAnsi="Arial" w:cs="Arial"/>
        <w:bCs/>
      </w:rPr>
      <w:instrText xml:space="preserve"> NUMPAGES  </w:instrText>
    </w:r>
    <w:r w:rsidR="0086268D" w:rsidRPr="00F60433">
      <w:rPr>
        <w:rFonts w:ascii="Arial" w:hAnsi="Arial" w:cs="Arial"/>
        <w:bCs/>
      </w:rPr>
      <w:fldChar w:fldCharType="separate"/>
    </w:r>
    <w:r w:rsidR="0086268D">
      <w:rPr>
        <w:rFonts w:ascii="Arial" w:hAnsi="Arial" w:cs="Arial"/>
        <w:bCs/>
      </w:rPr>
      <w:t>1</w:t>
    </w:r>
    <w:r w:rsidR="0086268D" w:rsidRPr="00F60433">
      <w:rPr>
        <w:rFonts w:ascii="Arial" w:hAnsi="Arial" w:cs="Arial"/>
        <w:bCs/>
      </w:rPr>
      <w:fldChar w:fldCharType="end"/>
    </w:r>
  </w:p>
  <w:p w14:paraId="1DA3390F" w14:textId="77777777" w:rsidR="0086268D" w:rsidRPr="00F60433" w:rsidRDefault="0086268D" w:rsidP="0086268D">
    <w:pPr>
      <w:pStyle w:val="Footer"/>
      <w:tabs>
        <w:tab w:val="clear" w:pos="4819"/>
        <w:tab w:val="clear" w:pos="9638"/>
        <w:tab w:val="left" w:pos="4320"/>
        <w:tab w:val="left" w:pos="8165"/>
      </w:tabs>
    </w:pPr>
    <w:r w:rsidRPr="00F60433">
      <w:tab/>
    </w:r>
    <w:r w:rsidRPr="00F60433">
      <w:tab/>
    </w:r>
  </w:p>
  <w:p w14:paraId="1A96147B" w14:textId="77777777" w:rsidR="00E659C8" w:rsidRPr="00194D41" w:rsidRDefault="00E659C8" w:rsidP="00420C87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60236" w14:textId="77777777" w:rsidR="00A239F4" w:rsidRDefault="00A239F4">
      <w:r>
        <w:separator/>
      </w:r>
    </w:p>
  </w:footnote>
  <w:footnote w:type="continuationSeparator" w:id="0">
    <w:p w14:paraId="06246FC1" w14:textId="77777777" w:rsidR="00A239F4" w:rsidRDefault="00A23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360BA" w14:textId="77777777" w:rsidR="00B965FA" w:rsidRDefault="00A239F4">
    <w:pPr>
      <w:pStyle w:val="Header"/>
    </w:pPr>
    <w:r>
      <w:rPr>
        <w:noProof/>
      </w:rPr>
      <w:pict w14:anchorId="6F3D2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4648" o:spid="_x0000_s2050" type="#_x0000_t75" style="position:absolute;margin-left:0;margin-top:0;width:481.7pt;height:97.25pt;z-index:-251658752;mso-position-horizontal:center;mso-position-horizontal-relative:margin;mso-position-vertical:center;mso-position-vertical-relative:margin" o:allowincell="f">
          <v:imagedata r:id="rId1" o:title="Watermark_DCA_CopyRigh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15679" w14:textId="2B387202" w:rsidR="00B965FA" w:rsidRDefault="000F74A5">
    <w:pPr>
      <w:pStyle w:val="Header"/>
    </w:pPr>
    <w:r>
      <w:rPr>
        <w:rFonts w:ascii="Aptos" w:hAnsi="Aptos"/>
        <w:noProof/>
        <w:color w:val="242424"/>
        <w:bdr w:val="none" w:sz="0" w:space="0" w:color="auto" w:frame="1"/>
        <w:lang w:val="en-ZW" w:eastAsia="en-ZW"/>
      </w:rPr>
      <w:drawing>
        <wp:inline distT="0" distB="0" distL="0" distR="0" wp14:anchorId="5D56261C" wp14:editId="4D00D717">
          <wp:extent cx="1790700" cy="65532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39F4">
      <w:rPr>
        <w:noProof/>
      </w:rPr>
      <w:pict w14:anchorId="6B6874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54647" o:spid="_x0000_s2049" type="#_x0000_t75" style="position:absolute;margin-left:0;margin-top:0;width:481.7pt;height:97.25pt;z-index:-251659776;mso-position-horizontal:center;mso-position-horizontal-relative:margin;mso-position-vertical:center;mso-position-vertical-relative:margin" o:allowincell="f">
          <v:imagedata r:id="rId2" o:title="Watermark_DCA_CopyRight" gain="19661f" blacklevel="22938f"/>
          <w10:wrap anchorx="margin" anchory="margin"/>
        </v:shape>
      </w:pict>
    </w:r>
    <w:r>
      <w:t xml:space="preserve">                                                                         </w:t>
    </w:r>
    <w:r w:rsidRPr="005C45BB">
      <w:rPr>
        <w:noProof/>
        <w:sz w:val="24"/>
        <w:szCs w:val="24"/>
        <w:lang w:val="en-ZW" w:eastAsia="en-ZW"/>
      </w:rPr>
      <w:drawing>
        <wp:inline distT="0" distB="0" distL="0" distR="0" wp14:anchorId="2F7A7DE9" wp14:editId="093D1C8E">
          <wp:extent cx="1371600" cy="1371600"/>
          <wp:effectExtent l="0" t="0" r="0" b="0"/>
          <wp:docPr id="1504607985" name="Picture 1504607985" descr="C:\Users\chauk\Downloads\Mbir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hauk\Downloads\Mbire 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5964"/>
    <w:multiLevelType w:val="multilevel"/>
    <w:tmpl w:val="C374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B2203"/>
    <w:multiLevelType w:val="hybridMultilevel"/>
    <w:tmpl w:val="44E0B5B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4E3CF6"/>
    <w:multiLevelType w:val="hybridMultilevel"/>
    <w:tmpl w:val="C374BADA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EA082E"/>
    <w:multiLevelType w:val="hybridMultilevel"/>
    <w:tmpl w:val="F95240A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1D"/>
    <w:rsid w:val="000006DF"/>
    <w:rsid w:val="00011FBD"/>
    <w:rsid w:val="00064CE5"/>
    <w:rsid w:val="000673A3"/>
    <w:rsid w:val="00070DDE"/>
    <w:rsid w:val="00086336"/>
    <w:rsid w:val="00093D4A"/>
    <w:rsid w:val="000A0D57"/>
    <w:rsid w:val="000E02C3"/>
    <w:rsid w:val="000F51C8"/>
    <w:rsid w:val="000F74A5"/>
    <w:rsid w:val="00111E13"/>
    <w:rsid w:val="00124906"/>
    <w:rsid w:val="001361E6"/>
    <w:rsid w:val="00136FF5"/>
    <w:rsid w:val="001420FF"/>
    <w:rsid w:val="00176519"/>
    <w:rsid w:val="00177E60"/>
    <w:rsid w:val="00180412"/>
    <w:rsid w:val="001937BE"/>
    <w:rsid w:val="00194D41"/>
    <w:rsid w:val="00197F07"/>
    <w:rsid w:val="001D529B"/>
    <w:rsid w:val="001E0D7B"/>
    <w:rsid w:val="0020429F"/>
    <w:rsid w:val="002149B2"/>
    <w:rsid w:val="00221DD3"/>
    <w:rsid w:val="00223555"/>
    <w:rsid w:val="002D2ECB"/>
    <w:rsid w:val="002F0C12"/>
    <w:rsid w:val="00316014"/>
    <w:rsid w:val="003460CE"/>
    <w:rsid w:val="003468DF"/>
    <w:rsid w:val="00361E25"/>
    <w:rsid w:val="00372D28"/>
    <w:rsid w:val="003B1B09"/>
    <w:rsid w:val="003B444A"/>
    <w:rsid w:val="003B5560"/>
    <w:rsid w:val="003D16E4"/>
    <w:rsid w:val="00402954"/>
    <w:rsid w:val="004137C3"/>
    <w:rsid w:val="00420218"/>
    <w:rsid w:val="00420C87"/>
    <w:rsid w:val="004633F3"/>
    <w:rsid w:val="004A08D2"/>
    <w:rsid w:val="004A1B7E"/>
    <w:rsid w:val="004A40FA"/>
    <w:rsid w:val="004A7C3B"/>
    <w:rsid w:val="004C5EF2"/>
    <w:rsid w:val="004C6ECB"/>
    <w:rsid w:val="004E471D"/>
    <w:rsid w:val="004E7334"/>
    <w:rsid w:val="004F62C0"/>
    <w:rsid w:val="005268E3"/>
    <w:rsid w:val="00550CCD"/>
    <w:rsid w:val="005724F9"/>
    <w:rsid w:val="00581F77"/>
    <w:rsid w:val="00605305"/>
    <w:rsid w:val="00612B8F"/>
    <w:rsid w:val="00636ED1"/>
    <w:rsid w:val="00640E8F"/>
    <w:rsid w:val="006526D4"/>
    <w:rsid w:val="00677716"/>
    <w:rsid w:val="006A40CA"/>
    <w:rsid w:val="006C5294"/>
    <w:rsid w:val="006D3978"/>
    <w:rsid w:val="006E5A9F"/>
    <w:rsid w:val="00715A58"/>
    <w:rsid w:val="00737099"/>
    <w:rsid w:val="00754213"/>
    <w:rsid w:val="00765E61"/>
    <w:rsid w:val="0076771B"/>
    <w:rsid w:val="0077512D"/>
    <w:rsid w:val="007845C6"/>
    <w:rsid w:val="00790E2C"/>
    <w:rsid w:val="007952E4"/>
    <w:rsid w:val="007D6D9B"/>
    <w:rsid w:val="00862443"/>
    <w:rsid w:val="0086268D"/>
    <w:rsid w:val="008803BB"/>
    <w:rsid w:val="008A0227"/>
    <w:rsid w:val="008A6A3E"/>
    <w:rsid w:val="008C0CB1"/>
    <w:rsid w:val="00933EE6"/>
    <w:rsid w:val="00936AC6"/>
    <w:rsid w:val="0094575D"/>
    <w:rsid w:val="00974214"/>
    <w:rsid w:val="009A46A8"/>
    <w:rsid w:val="009A64BE"/>
    <w:rsid w:val="009F2849"/>
    <w:rsid w:val="009F4F3E"/>
    <w:rsid w:val="009F609D"/>
    <w:rsid w:val="009F6EE6"/>
    <w:rsid w:val="00A03BBB"/>
    <w:rsid w:val="00A239F4"/>
    <w:rsid w:val="00A42D12"/>
    <w:rsid w:val="00A64AF1"/>
    <w:rsid w:val="00A75C60"/>
    <w:rsid w:val="00A82893"/>
    <w:rsid w:val="00A842FD"/>
    <w:rsid w:val="00AB2F5C"/>
    <w:rsid w:val="00AB43E1"/>
    <w:rsid w:val="00AC48E4"/>
    <w:rsid w:val="00B06060"/>
    <w:rsid w:val="00B22C82"/>
    <w:rsid w:val="00B2314C"/>
    <w:rsid w:val="00B278CE"/>
    <w:rsid w:val="00B51AC0"/>
    <w:rsid w:val="00B569EF"/>
    <w:rsid w:val="00B6791B"/>
    <w:rsid w:val="00B8392F"/>
    <w:rsid w:val="00B965FA"/>
    <w:rsid w:val="00BA7EE4"/>
    <w:rsid w:val="00BB0E9B"/>
    <w:rsid w:val="00BE0124"/>
    <w:rsid w:val="00BF1404"/>
    <w:rsid w:val="00C01E4D"/>
    <w:rsid w:val="00C23E19"/>
    <w:rsid w:val="00C24117"/>
    <w:rsid w:val="00C47643"/>
    <w:rsid w:val="00C74E67"/>
    <w:rsid w:val="00C9662F"/>
    <w:rsid w:val="00CC0F83"/>
    <w:rsid w:val="00CF7A63"/>
    <w:rsid w:val="00D444D4"/>
    <w:rsid w:val="00D51D87"/>
    <w:rsid w:val="00D877C0"/>
    <w:rsid w:val="00DA74B1"/>
    <w:rsid w:val="00DB78F1"/>
    <w:rsid w:val="00DE49D9"/>
    <w:rsid w:val="00E1116A"/>
    <w:rsid w:val="00E27526"/>
    <w:rsid w:val="00E41E5D"/>
    <w:rsid w:val="00E52D73"/>
    <w:rsid w:val="00E62066"/>
    <w:rsid w:val="00E659C8"/>
    <w:rsid w:val="00E662D2"/>
    <w:rsid w:val="00E751F4"/>
    <w:rsid w:val="00EA0AD7"/>
    <w:rsid w:val="00F02443"/>
    <w:rsid w:val="00F04B1B"/>
    <w:rsid w:val="00F23F7D"/>
    <w:rsid w:val="00F401A7"/>
    <w:rsid w:val="00F800DE"/>
    <w:rsid w:val="00FB550F"/>
    <w:rsid w:val="00FC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23D6C37"/>
  <w15:chartTrackingRefBased/>
  <w15:docId w15:val="{2370D6AE-B73E-49D0-9BE6-5C7B7468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Verdana" w:eastAsia="Arial Unicode MS" w:hAnsi="Verdana" w:cs="Arial Unicode MS"/>
      <w:b/>
      <w:bCs/>
      <w:color w:val="000000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sz w:val="15"/>
      <w:szCs w:val="15"/>
    </w:rPr>
  </w:style>
  <w:style w:type="character" w:styleId="Strong">
    <w:name w:val="Strong"/>
    <w:qFormat/>
    <w:rPr>
      <w:b/>
      <w:bCs/>
    </w:rPr>
  </w:style>
  <w:style w:type="paragraph" w:styleId="Footer">
    <w:name w:val="footer"/>
    <w:basedOn w:val="Normal"/>
    <w:link w:val="FooterChar"/>
    <w:uiPriority w:val="99"/>
    <w:rsid w:val="00194D41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194D41"/>
  </w:style>
  <w:style w:type="paragraph" w:styleId="Header">
    <w:name w:val="header"/>
    <w:basedOn w:val="Normal"/>
    <w:rsid w:val="00194D41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rsid w:val="00C241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411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659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59C8"/>
  </w:style>
  <w:style w:type="character" w:customStyle="1" w:styleId="CommentTextChar">
    <w:name w:val="Comment Text Char"/>
    <w:basedOn w:val="DefaultParagraphFont"/>
    <w:link w:val="CommentText"/>
    <w:rsid w:val="00E659C8"/>
  </w:style>
  <w:style w:type="paragraph" w:styleId="CommentSubject">
    <w:name w:val="annotation subject"/>
    <w:basedOn w:val="CommentText"/>
    <w:next w:val="CommentText"/>
    <w:link w:val="CommentSubjectChar"/>
    <w:rsid w:val="00E659C8"/>
    <w:rPr>
      <w:b/>
      <w:bCs/>
    </w:rPr>
  </w:style>
  <w:style w:type="character" w:customStyle="1" w:styleId="CommentSubjectChar">
    <w:name w:val="Comment Subject Char"/>
    <w:link w:val="CommentSubject"/>
    <w:rsid w:val="00E659C8"/>
    <w:rPr>
      <w:b/>
      <w:bCs/>
    </w:rPr>
  </w:style>
  <w:style w:type="paragraph" w:styleId="Revision">
    <w:name w:val="Revision"/>
    <w:hidden/>
    <w:uiPriority w:val="99"/>
    <w:semiHidden/>
    <w:rsid w:val="00E659C8"/>
  </w:style>
  <w:style w:type="character" w:customStyle="1" w:styleId="FooterChar">
    <w:name w:val="Footer Char"/>
    <w:link w:val="Footer"/>
    <w:uiPriority w:val="99"/>
    <w:rsid w:val="005268E3"/>
  </w:style>
  <w:style w:type="paragraph" w:customStyle="1" w:styleId="paragraph">
    <w:name w:val="paragraph"/>
    <w:basedOn w:val="Normal"/>
    <w:rsid w:val="002D2ECB"/>
    <w:rPr>
      <w:sz w:val="24"/>
      <w:szCs w:val="24"/>
      <w:lang w:val="en-GB" w:eastAsia="en-GB"/>
    </w:rPr>
  </w:style>
  <w:style w:type="character" w:customStyle="1" w:styleId="contextualspellingandgrammarerror">
    <w:name w:val="contextualspellingandgrammarerror"/>
    <w:rsid w:val="002D2ECB"/>
  </w:style>
  <w:style w:type="character" w:customStyle="1" w:styleId="normaltextrun1">
    <w:name w:val="normaltextrun1"/>
    <w:rsid w:val="002D2ECB"/>
  </w:style>
  <w:style w:type="character" w:customStyle="1" w:styleId="eop">
    <w:name w:val="eop"/>
    <w:rsid w:val="002D2ECB"/>
  </w:style>
  <w:style w:type="paragraph" w:styleId="ListParagraph">
    <w:name w:val="List Paragraph"/>
    <w:basedOn w:val="Normal"/>
    <w:uiPriority w:val="34"/>
    <w:qFormat/>
    <w:rsid w:val="00A8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05D4EA0F13E44BF1089B4A66D19C3" ma:contentTypeVersion="11" ma:contentTypeDescription="Create a new document." ma:contentTypeScope="" ma:versionID="f10fd6e187e47dd130988b6a092ab6fe">
  <xsd:schema xmlns:xsd="http://www.w3.org/2001/XMLSchema" xmlns:xs="http://www.w3.org/2001/XMLSchema" xmlns:p="http://schemas.microsoft.com/office/2006/metadata/properties" xmlns:ns2="f5bc012c-7bfb-41dc-a7e8-6fcff722ef36" xmlns:ns3="68459638-e4d7-4ada-8c06-a8ce1ae21fad" targetNamespace="http://schemas.microsoft.com/office/2006/metadata/properties" ma:root="true" ma:fieldsID="f068d7eaac1ccadd1ff07b9353a36d10" ns2:_="" ns3:_="">
    <xsd:import namespace="f5bc012c-7bfb-41dc-a7e8-6fcff722ef36"/>
    <xsd:import namespace="68459638-e4d7-4ada-8c06-a8ce1ae21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c012c-7bfb-41dc-a7e8-6fcff722e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59638-e4d7-4ada-8c06-a8ce1ae21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15B7-07ED-48C5-9842-47D32116BF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238110-4D93-43F4-B874-C1C2E60D0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C9F24-D05D-4892-9D84-A958BCAC59B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871D45F-9B95-469C-93D0-D20F090D5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c012c-7bfb-41dc-a7e8-6fcff722ef36"/>
    <ds:schemaRef ds:uri="68459638-e4d7-4ada-8c06-a8ce1ae21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3AEF4C-BCB0-4CF7-9A8C-CB5B5BFA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 5: Specific procurement notice</vt:lpstr>
      <vt:lpstr>Annex 5: Specific procurement notice</vt:lpstr>
    </vt:vector>
  </TitlesOfParts>
  <Company>DCA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5: Specific procurement notice</dc:title>
  <dc:subject/>
  <dc:creator>Malene R. Joergensen</dc:creator>
  <cp:keywords/>
  <cp:lastModifiedBy>Matava</cp:lastModifiedBy>
  <cp:revision>13</cp:revision>
  <cp:lastPrinted>2005-06-27T10:15:00Z</cp:lastPrinted>
  <dcterms:created xsi:type="dcterms:W3CDTF">2026-08-17T07:42:00Z</dcterms:created>
  <dcterms:modified xsi:type="dcterms:W3CDTF">2026-08-18T06:11:00Z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display_urn:schemas-microsoft-com:office:office#Editor">
    <vt:lpwstr>Grethe Rosenberg Nørgaard</vt:lpwstr>
  </property>
  <property fmtid="{D5CDD505-2E9C-101B-9397-08002B2CF9AE}" pid="6" name="Order">
    <vt:lpwstr>2669400.00000000</vt:lpwstr>
  </property>
  <property fmtid="{D5CDD505-2E9C-101B-9397-08002B2CF9AE}" pid="7" name="display_urn:schemas-microsoft-com:office:office#Author">
    <vt:lpwstr>Grethe Rosenberg Nørgaard</vt:lpwstr>
  </property>
  <property fmtid="{D5CDD505-2E9C-101B-9397-08002B2CF9AE}" pid="8" name="_dlc_DocId">
    <vt:lpwstr>DCADOC-377-13499</vt:lpwstr>
  </property>
  <property fmtid="{D5CDD505-2E9C-101B-9397-08002B2CF9AE}" pid="9" name="_dlc_DocIdItemGuid">
    <vt:lpwstr>7d667f9b-161b-4fe1-b8f7-ed370ac9b9a7</vt:lpwstr>
  </property>
  <property fmtid="{D5CDD505-2E9C-101B-9397-08002B2CF9AE}" pid="10" name="_dlc_DocIdUrl">
    <vt:lpwstr>https://intra.dca.dk/Units/fict/prolog/_layouts/DocIdRedir.aspx?ID=DCADOC-377-13499, DCADOC-377-13499</vt:lpwstr>
  </property>
  <property fmtid="{D5CDD505-2E9C-101B-9397-08002B2CF9AE}" pid="11" name="PortalDepartment">
    <vt:lpwstr/>
  </property>
  <property fmtid="{D5CDD505-2E9C-101B-9397-08002B2CF9AE}" pid="12" name="d67304936df247ab9448bd970a61aa05">
    <vt:lpwstr/>
  </property>
  <property fmtid="{D5CDD505-2E9C-101B-9397-08002B2CF9AE}" pid="13" name="TaxCatchAll">
    <vt:lpwstr/>
  </property>
  <property fmtid="{D5CDD505-2E9C-101B-9397-08002B2CF9AE}" pid="14" name="Comment">
    <vt:lpwstr/>
  </property>
  <property fmtid="{D5CDD505-2E9C-101B-9397-08002B2CF9AE}" pid="15" name="PortalKeyword">
    <vt:lpwstr/>
  </property>
</Properties>
</file>